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7B57" w:rsidRPr="008D7B57" w:rsidRDefault="008D7B57" w:rsidP="008D7B57">
      <w:pPr>
        <w:rPr>
          <w:b/>
          <w:bCs/>
        </w:rPr>
      </w:pPr>
      <w:r w:rsidRPr="008D7B57">
        <w:rPr>
          <w:b/>
          <w:bCs/>
        </w:rPr>
        <w:t>Call for Applications: EIT InfraBooster Practitioner 2025</w:t>
      </w:r>
    </w:p>
    <w:p w:rsidR="008D7B57" w:rsidRDefault="008D7B57" w:rsidP="008D7B57"/>
    <w:p w:rsidR="008D7B57" w:rsidRDefault="008D7B57" w:rsidP="008D7B57">
      <w:r w:rsidRPr="008D7B57">
        <w:t xml:space="preserve">Are you a researcher or part of a university team looking to bridge the gap between academia and industry? The </w:t>
      </w:r>
      <w:r w:rsidRPr="008D7B57">
        <w:rPr>
          <w:b/>
          <w:bCs/>
        </w:rPr>
        <w:t>EIT InfraBooster Practitioner</w:t>
      </w:r>
      <w:r w:rsidRPr="008D7B57">
        <w:t xml:space="preserve"> programme is now open for team applications!</w:t>
      </w:r>
    </w:p>
    <w:p w:rsidR="008D7B57" w:rsidRPr="008D7B57" w:rsidRDefault="008D7B57" w:rsidP="008D7B57"/>
    <w:p w:rsidR="008D7B57" w:rsidRDefault="008D7B57" w:rsidP="008D7B57">
      <w:r w:rsidRPr="008D7B57">
        <w:t xml:space="preserve">This second-level module of the EIT InfraBooster programme is designed to help research institutions </w:t>
      </w:r>
      <w:r w:rsidRPr="008D7B57">
        <w:rPr>
          <w:b/>
          <w:bCs/>
        </w:rPr>
        <w:t>transform their research infrastructures into innovative, industry-relevant services</w:t>
      </w:r>
      <w:r w:rsidRPr="008D7B57">
        <w:t>. Participants will gain expertise in marketing their research capabilities, identifying industrial partners, and initiating service sales processes.</w:t>
      </w:r>
    </w:p>
    <w:p w:rsidR="008D7B57" w:rsidRPr="008D7B57" w:rsidRDefault="008D7B57" w:rsidP="008D7B57"/>
    <w:p w:rsidR="008D7B57" w:rsidRPr="008D7B57" w:rsidRDefault="008D7B57" w:rsidP="008D7B57">
      <w:pPr>
        <w:rPr>
          <w:b/>
          <w:bCs/>
        </w:rPr>
      </w:pPr>
      <w:r w:rsidRPr="008D7B57">
        <w:rPr>
          <w:b/>
          <w:bCs/>
        </w:rPr>
        <w:t>Who Can Apply?</w:t>
      </w:r>
    </w:p>
    <w:p w:rsidR="008D7B57" w:rsidRDefault="008D7B57" w:rsidP="008D7B57">
      <w:r w:rsidRPr="008D7B57">
        <w:rPr>
          <w:rFonts w:ascii="Apple Color Emoji" w:hAnsi="Apple Color Emoji" w:cs="Apple Color Emoji"/>
        </w:rPr>
        <w:t>✔️</w:t>
      </w:r>
      <w:r w:rsidRPr="008D7B57">
        <w:t xml:space="preserve"> Teams of </w:t>
      </w:r>
      <w:r w:rsidRPr="008D7B57">
        <w:rPr>
          <w:b/>
          <w:bCs/>
        </w:rPr>
        <w:t>3-4 members</w:t>
      </w:r>
      <w:r w:rsidRPr="008D7B57">
        <w:t xml:space="preserve"> from universities or public research institutes</w:t>
      </w:r>
      <w:r w:rsidRPr="008D7B57">
        <w:br/>
      </w:r>
      <w:r w:rsidRPr="008D7B57">
        <w:rPr>
          <w:rFonts w:ascii="Apple Color Emoji" w:hAnsi="Apple Color Emoji" w:cs="Apple Color Emoji"/>
        </w:rPr>
        <w:t>✔️</w:t>
      </w:r>
      <w:r w:rsidRPr="008D7B57">
        <w:t xml:space="preserve"> At least one team member must have </w:t>
      </w:r>
      <w:r w:rsidRPr="008D7B57">
        <w:rPr>
          <w:b/>
          <w:bCs/>
        </w:rPr>
        <w:t>graduated from the EIT InfraBooster Foundation module</w:t>
      </w:r>
      <w:r w:rsidRPr="008D7B57">
        <w:t xml:space="preserve"> in 2023, 2024, or 2025</w:t>
      </w:r>
      <w:r w:rsidRPr="008D7B57">
        <w:br/>
      </w:r>
      <w:r w:rsidRPr="008D7B57">
        <w:rPr>
          <w:rFonts w:ascii="Apple Color Emoji" w:hAnsi="Apple Color Emoji" w:cs="Apple Color Emoji"/>
        </w:rPr>
        <w:t>✔️</w:t>
      </w:r>
      <w:r w:rsidRPr="008D7B57">
        <w:t xml:space="preserve"> All other team members must be enrolled in the Foundation module at the time of application submission</w:t>
      </w:r>
    </w:p>
    <w:p w:rsidR="008D7B57" w:rsidRPr="008D7B57" w:rsidRDefault="008D7B57" w:rsidP="008D7B57">
      <w:r w:rsidRPr="008D7B57">
        <w:rPr>
          <w:rFonts w:ascii="Apple Color Emoji" w:hAnsi="Apple Color Emoji" w:cs="Apple Color Emoji"/>
        </w:rPr>
        <w:t>✔️</w:t>
      </w:r>
      <w:r w:rsidRPr="008D7B57">
        <w:t xml:space="preserve"> </w:t>
      </w:r>
      <w:r w:rsidRPr="008D7B57">
        <w:rPr>
          <w:b/>
          <w:bCs/>
        </w:rPr>
        <w:t>Open to applicants from diverse scientific backgrounds</w:t>
      </w:r>
      <w:r w:rsidRPr="008D7B57">
        <w:t xml:space="preserve">, including engineering, </w:t>
      </w:r>
      <w:r>
        <w:t>health</w:t>
      </w:r>
      <w:r w:rsidRPr="008D7B57">
        <w:t xml:space="preserve">, </w:t>
      </w:r>
      <w:r>
        <w:t>agrifood, enviroment, raw materials, climate, manfucaturing and more</w:t>
      </w:r>
      <w:r w:rsidRPr="008D7B57">
        <w:br/>
      </w:r>
      <w:r w:rsidRPr="008D7B57">
        <w:rPr>
          <w:rFonts w:ascii="Apple Color Emoji" w:hAnsi="Apple Color Emoji" w:cs="Apple Color Emoji"/>
        </w:rPr>
        <w:t>✔️</w:t>
      </w:r>
      <w:r w:rsidRPr="008D7B57">
        <w:t xml:space="preserve"> Open to applicants from:</w:t>
      </w:r>
    </w:p>
    <w:p w:rsidR="008D7B57" w:rsidRPr="008D7B57" w:rsidRDefault="008D7B57" w:rsidP="008D7B57">
      <w:pPr>
        <w:numPr>
          <w:ilvl w:val="0"/>
          <w:numId w:val="1"/>
        </w:numPr>
      </w:pPr>
      <w:r w:rsidRPr="008D7B57">
        <w:rPr>
          <w:b/>
          <w:bCs/>
        </w:rPr>
        <w:t>Western Balkans</w:t>
      </w:r>
      <w:r w:rsidRPr="008D7B57">
        <w:t xml:space="preserve"> </w:t>
      </w:r>
    </w:p>
    <w:p w:rsidR="008D7B57" w:rsidRPr="008D7B57" w:rsidRDefault="008D7B57" w:rsidP="008D7B57">
      <w:pPr>
        <w:numPr>
          <w:ilvl w:val="0"/>
          <w:numId w:val="1"/>
        </w:numPr>
      </w:pPr>
      <w:r w:rsidRPr="008D7B57">
        <w:rPr>
          <w:b/>
          <w:bCs/>
        </w:rPr>
        <w:t>Neighbouring countries</w:t>
      </w:r>
      <w:r w:rsidRPr="008D7B57">
        <w:t xml:space="preserve"> (Greece, Bulgaria, Romania, Hungary, Croatia, Slovenia, Ukraine, Moldova, Türkiye)</w:t>
      </w:r>
    </w:p>
    <w:p w:rsidR="008D7B57" w:rsidRPr="008D7B57" w:rsidRDefault="008D7B57" w:rsidP="008D7B57"/>
    <w:p w:rsidR="008D7B57" w:rsidRPr="008D7B57" w:rsidRDefault="008D7B57" w:rsidP="008D7B57">
      <w:pPr>
        <w:rPr>
          <w:b/>
          <w:bCs/>
        </w:rPr>
      </w:pPr>
      <w:r w:rsidRPr="008D7B57">
        <w:rPr>
          <w:b/>
          <w:bCs/>
        </w:rPr>
        <w:t>Programme Highlights:</w:t>
      </w:r>
    </w:p>
    <w:p w:rsidR="008D7B57" w:rsidRPr="008D7B57" w:rsidRDefault="008D7B57" w:rsidP="008D7B57">
      <w:r w:rsidRPr="008D7B57">
        <w:rPr>
          <w:rFonts w:ascii="Apple Color Emoji" w:hAnsi="Apple Color Emoji" w:cs="Apple Color Emoji"/>
        </w:rPr>
        <w:t>📌</w:t>
      </w:r>
      <w:r w:rsidRPr="008D7B57">
        <w:t xml:space="preserve"> Online training &amp; mentoring sessions (April–July 2025)</w:t>
      </w:r>
      <w:r w:rsidRPr="008D7B57">
        <w:br/>
      </w:r>
      <w:r w:rsidRPr="008D7B57">
        <w:rPr>
          <w:rFonts w:ascii="Apple Color Emoji" w:hAnsi="Apple Color Emoji" w:cs="Apple Color Emoji"/>
        </w:rPr>
        <w:t>📌</w:t>
      </w:r>
      <w:r w:rsidRPr="008D7B57">
        <w:t xml:space="preserve"> Interactive learning with case studies, simulations, and industry insights</w:t>
      </w:r>
      <w:r w:rsidRPr="008D7B57">
        <w:br/>
      </w:r>
      <w:r w:rsidRPr="008D7B57">
        <w:rPr>
          <w:rFonts w:ascii="Apple Color Emoji" w:hAnsi="Apple Color Emoji" w:cs="Apple Color Emoji"/>
        </w:rPr>
        <w:t>📌</w:t>
      </w:r>
      <w:r w:rsidRPr="008D7B57">
        <w:t xml:space="preserve"> Hands-on experience in service development and pitching</w:t>
      </w:r>
      <w:r w:rsidRPr="008D7B57">
        <w:br/>
      </w:r>
    </w:p>
    <w:p w:rsidR="008D7B57" w:rsidRPr="008D7B57" w:rsidRDefault="008D7B57" w:rsidP="008D7B57">
      <w:r w:rsidRPr="008D7B57">
        <w:rPr>
          <w:rFonts w:ascii="Apple Color Emoji" w:hAnsi="Apple Color Emoji" w:cs="Apple Color Emoji"/>
        </w:rPr>
        <w:t>📅</w:t>
      </w:r>
      <w:r w:rsidRPr="008D7B57">
        <w:t xml:space="preserve"> </w:t>
      </w:r>
      <w:r w:rsidRPr="008D7B57">
        <w:rPr>
          <w:b/>
          <w:bCs/>
        </w:rPr>
        <w:t>Application Deadline: April 13, 2025</w:t>
      </w:r>
      <w:r w:rsidRPr="008D7B57">
        <w:br/>
      </w:r>
      <w:r w:rsidRPr="008D7B57">
        <w:rPr>
          <w:rFonts w:ascii="Apple Color Emoji" w:hAnsi="Apple Color Emoji" w:cs="Apple Color Emoji"/>
        </w:rPr>
        <w:t>📩</w:t>
      </w:r>
      <w:r w:rsidRPr="008D7B57">
        <w:t xml:space="preserve"> </w:t>
      </w:r>
      <w:r w:rsidRPr="008D7B57">
        <w:rPr>
          <w:b/>
          <w:bCs/>
        </w:rPr>
        <w:t>Submit your application to</w:t>
      </w:r>
      <w:r w:rsidRPr="008D7B57">
        <w:t xml:space="preserve"> </w:t>
      </w:r>
      <w:hyperlink r:id="rId5" w:history="1">
        <w:r w:rsidRPr="008D7B57">
          <w:rPr>
            <w:rStyle w:val="Hipercze"/>
          </w:rPr>
          <w:t>infrabooster@wz.uw.edu.pl</w:t>
        </w:r>
      </w:hyperlink>
    </w:p>
    <w:p w:rsidR="008D7B57" w:rsidRDefault="008D7B57" w:rsidP="008D7B57">
      <w:pPr>
        <w:rPr>
          <w:b/>
          <w:bCs/>
        </w:rPr>
      </w:pPr>
    </w:p>
    <w:p w:rsidR="008D7B57" w:rsidRDefault="008D7B57" w:rsidP="008D7B57">
      <w:r w:rsidRPr="008D7B57">
        <w:rPr>
          <w:rFonts w:ascii="Apple Color Emoji" w:hAnsi="Apple Color Emoji" w:cs="Apple Color Emoji"/>
        </w:rPr>
        <w:t>📄</w:t>
      </w:r>
      <w:r w:rsidRPr="008D7B57">
        <w:t xml:space="preserve"> </w:t>
      </w:r>
      <w:r w:rsidRPr="008D7B57">
        <w:rPr>
          <w:b/>
          <w:bCs/>
        </w:rPr>
        <w:t>Full details of the call</w:t>
      </w:r>
      <w:r w:rsidRPr="008D7B57">
        <w:t xml:space="preserve"> are included in the attached documents. Please review them carefully before applying.</w:t>
      </w:r>
    </w:p>
    <w:p w:rsidR="008D7B57" w:rsidRPr="008D7B57" w:rsidRDefault="008D7B57" w:rsidP="008D7B57">
      <w:r w:rsidRPr="008D7B57">
        <w:br/>
      </w:r>
      <w:r w:rsidRPr="008D7B57">
        <w:rPr>
          <w:rFonts w:ascii="Apple Color Emoji" w:hAnsi="Apple Color Emoji" w:cs="Apple Color Emoji"/>
        </w:rPr>
        <w:t>🌍</w:t>
      </w:r>
      <w:r w:rsidRPr="008D7B57">
        <w:t xml:space="preserve"> </w:t>
      </w:r>
      <w:r w:rsidRPr="008D7B57">
        <w:rPr>
          <w:b/>
          <w:bCs/>
        </w:rPr>
        <w:t>For Foundation module applications, visit:</w:t>
      </w:r>
      <w:r w:rsidRPr="008D7B57">
        <w:t xml:space="preserve"> </w:t>
      </w:r>
      <w:hyperlink r:id="rId6" w:history="1">
        <w:r w:rsidRPr="00867694">
          <w:rPr>
            <w:rStyle w:val="Hipercze"/>
          </w:rPr>
          <w:t>https://apply.eitfood.eu/en_GB/courses/course/204-eit-label-infrabooster-foundation-2025</w:t>
        </w:r>
      </w:hyperlink>
      <w:r>
        <w:t xml:space="preserve"> </w:t>
      </w:r>
      <w:r w:rsidRPr="008D7B57">
        <w:br/>
      </w:r>
    </w:p>
    <w:p w:rsidR="008D7B57" w:rsidRPr="008D7B57" w:rsidRDefault="008D7B57" w:rsidP="008D7B57">
      <w:r w:rsidRPr="008D7B57">
        <w:rPr>
          <w:rFonts w:ascii="Apple Color Emoji" w:hAnsi="Apple Color Emoji" w:cs="Apple Color Emoji"/>
        </w:rPr>
        <w:t>🚀</w:t>
      </w:r>
      <w:r w:rsidRPr="008D7B57">
        <w:t xml:space="preserve"> Don’t miss this chance to </w:t>
      </w:r>
      <w:r w:rsidRPr="008D7B57">
        <w:rPr>
          <w:b/>
          <w:bCs/>
        </w:rPr>
        <w:t>unlock the full potential of your research infrastructure!</w:t>
      </w:r>
    </w:p>
    <w:p w:rsidR="008D7B57" w:rsidRDefault="008D7B57"/>
    <w:sectPr w:rsidR="008D7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22504"/>
    <w:multiLevelType w:val="multilevel"/>
    <w:tmpl w:val="6B14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02C20"/>
    <w:multiLevelType w:val="multilevel"/>
    <w:tmpl w:val="FE3E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149241">
    <w:abstractNumId w:val="0"/>
  </w:num>
  <w:num w:numId="2" w16cid:durableId="171646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57"/>
    <w:rsid w:val="008D7B57"/>
    <w:rsid w:val="00B9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E9061"/>
  <w15:chartTrackingRefBased/>
  <w15:docId w15:val="{F8F0CEC3-2B3E-6B49-8A5F-FAE5DAA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7B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y.eitfood.eu/en_GB/courses/course/204-eit-label-infrabooster-foundation-2025" TargetMode="External"/><Relationship Id="rId5" Type="http://schemas.openxmlformats.org/officeDocument/2006/relationships/hyperlink" Target="mailto:infrabooster@wz.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Kotowska</dc:creator>
  <cp:keywords/>
  <dc:description/>
  <cp:lastModifiedBy>Katarzyna Kotowska</cp:lastModifiedBy>
  <cp:revision>1</cp:revision>
  <dcterms:created xsi:type="dcterms:W3CDTF">2025-03-24T10:03:00Z</dcterms:created>
  <dcterms:modified xsi:type="dcterms:W3CDTF">2025-03-24T10:09:00Z</dcterms:modified>
</cp:coreProperties>
</file>